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25" w:rsidRDefault="00810CED">
      <w:r>
        <w:t>PF</w:t>
      </w:r>
      <w:r w:rsidR="000B0770">
        <w:t>ML Financial Proposal</w:t>
      </w:r>
      <w:bookmarkStart w:name="_GoBack" w:id="0"/>
      <w:bookmarkEnd w:id="0"/>
    </w:p>
    <w:p w:rsidR="00810CED" w:rsidRDefault="00810CED"/>
    <w:p w:rsidR="00810CED" w:rsidRDefault="00810CED">
      <w:r>
        <w:t>In exchange for accepting the PFML proposal contained w</w:t>
      </w:r>
      <w:r w:rsidR="008F1BEB">
        <w:t>ithin Article IV and resolving</w:t>
      </w:r>
      <w:r>
        <w:t xml:space="preserve"> the PFML related unfair l</w:t>
      </w:r>
      <w:r w:rsidR="008F1BEB">
        <w:t>abor practice</w:t>
      </w:r>
      <w:r>
        <w:t>, the BHE offers:</w:t>
      </w:r>
    </w:p>
    <w:p w:rsidR="00810CED" w:rsidRDefault="00810CED"/>
    <w:p w:rsidR="00810CED" w:rsidRDefault="00810CED">
      <w:r>
        <w:t xml:space="preserve">The annual salary rate of every full-time unit member and salaried part-time faculty member </w:t>
      </w:r>
      <w:r w:rsidRPr="00810CED">
        <w:t>who is then employed</w:t>
      </w:r>
      <w:r>
        <w:t xml:space="preserve"> </w:t>
      </w:r>
      <w:proofErr w:type="gramStart"/>
      <w:r>
        <w:t>shall, effective the first pay period of July 2021, be increased</w:t>
      </w:r>
      <w:proofErr w:type="gramEnd"/>
      <w:r>
        <w:t xml:space="preserve"> by one-half percent (0.5%).</w:t>
      </w:r>
    </w:p>
    <w:p w:rsidR="00810CED" w:rsidRDefault="00810CED"/>
    <w:p w:rsidR="00810CED" w:rsidP="00810CED" w:rsidRDefault="00810CED">
      <w:pPr>
        <w:pStyle w:val="Heading3"/>
        <w:numPr>
          <w:ilvl w:val="0"/>
          <w:numId w:val="0"/>
        </w:numPr>
      </w:pPr>
      <w:r>
        <w:t xml:space="preserve">The part-time rate per credit set forth in Article XIII </w:t>
      </w:r>
      <w:proofErr w:type="gramStart"/>
      <w:r>
        <w:t>H(</w:t>
      </w:r>
      <w:proofErr w:type="gramEnd"/>
      <w:r>
        <w:t xml:space="preserve">3) shall be increased by one-half percent (.5%), effective the first pay period of July 2021.  </w:t>
      </w:r>
    </w:p>
    <w:p w:rsidR="00810CED" w:rsidRDefault="00810CED"/>
    <w:sectPr w:rsidR="00810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B1" w:rsidP="00810CED" w:rsidRDefault="005050B1">
      <w:r>
        <w:separator/>
      </w:r>
    </w:p>
  </w:endnote>
  <w:endnote w:type="continuationSeparator" w:id="0">
    <w:p w:rsidR="005050B1" w:rsidP="00810CED" w:rsidRDefault="0050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D" w:rsidRDefault="0081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10CED" w:rsidR="00810CED" w:rsidP="00810CED" w:rsidRDefault="005050B1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810CED">
      <w:t>2887046_1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D" w:rsidRDefault="0081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B1" w:rsidP="00810CED" w:rsidRDefault="005050B1">
      <w:r>
        <w:separator/>
      </w:r>
    </w:p>
  </w:footnote>
  <w:footnote w:type="continuationSeparator" w:id="0">
    <w:p w:rsidR="005050B1" w:rsidP="00810CED" w:rsidRDefault="0050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D" w:rsidRDefault="00810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D" w:rsidRDefault="00810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D" w:rsidRDefault="00810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82D"/>
    <w:multiLevelType w:val="multilevel"/>
    <w:tmpl w:val="C62292A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810CED"/>
    <w:rsid w:val="000B0770"/>
    <w:rsid w:val="000F030B"/>
    <w:rsid w:val="00117072"/>
    <w:rsid w:val="005050B1"/>
    <w:rsid w:val="005521ED"/>
    <w:rsid w:val="0065664B"/>
    <w:rsid w:val="00810CED"/>
    <w:rsid w:val="00827A23"/>
    <w:rsid w:val="00887F69"/>
    <w:rsid w:val="00894EEE"/>
    <w:rsid w:val="008F1BEB"/>
    <w:rsid w:val="00A87823"/>
    <w:rsid w:val="00C16A42"/>
    <w:rsid w:val="00D55B9A"/>
    <w:rsid w:val="00DA0297"/>
    <w:rsid w:val="00F65D9B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5CDCC"/>
  <w15:chartTrackingRefBased/>
  <w15:docId w15:val="{4346D4F4-1B16-42D1-9B1F-76297C0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A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OHeading 1"/>
    <w:basedOn w:val="Normal"/>
    <w:next w:val="Normal"/>
    <w:link w:val="Heading1Char"/>
    <w:qFormat/>
    <w:rsid w:val="00827A23"/>
    <w:pPr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A23"/>
    <w:pPr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27A23"/>
    <w:pPr>
      <w:numPr>
        <w:ilvl w:val="2"/>
        <w:numId w:val="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A2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OHeading 1 Char"/>
    <w:basedOn w:val="DefaultParagraphFont"/>
    <w:link w:val="Heading1"/>
    <w:rsid w:val="00827A23"/>
    <w:rPr>
      <w:rFonts w:ascii="Times New Roman" w:hAnsi="Times New Roman" w:eastAsia="Times New Roman" w:cs="Arial"/>
      <w:bCs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rsid w:val="00827A23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sid w:val="00827A23"/>
    <w:rPr>
      <w:rFonts w:ascii="Times New Roman" w:hAnsi="Times New Roman" w:eastAsia="Times New Roman" w:cs="Arial"/>
      <w:bCs/>
      <w:sz w:val="24"/>
      <w:szCs w:val="26"/>
    </w:rPr>
  </w:style>
  <w:style w:type="paragraph" w:styleId="RRQuoteInd5" w:customStyle="1">
    <w:name w:val="RR Quote Ind .5"/>
    <w:basedOn w:val="Normal"/>
    <w:qFormat/>
    <w:rsid w:val="00827A23"/>
    <w:pPr>
      <w:spacing w:after="240"/>
      <w:ind w:left="720" w:right="720"/>
    </w:pPr>
  </w:style>
  <w:style w:type="paragraph" w:styleId="RRTitle1CB14" w:customStyle="1">
    <w:name w:val="RR Title 1 C B 14"/>
    <w:basedOn w:val="Normal"/>
    <w:qFormat/>
    <w:rsid w:val="00827A23"/>
    <w:pPr>
      <w:spacing w:after="240"/>
      <w:jc w:val="center"/>
    </w:pPr>
    <w:rPr>
      <w:b/>
      <w:caps/>
      <w:sz w:val="28"/>
      <w:szCs w:val="28"/>
    </w:rPr>
  </w:style>
  <w:style w:type="paragraph" w:styleId="RRTitle2CBU12" w:customStyle="1">
    <w:name w:val="RR Title 2 CBU 12"/>
    <w:basedOn w:val="Normal"/>
    <w:qFormat/>
    <w:rsid w:val="00827A23"/>
    <w:pPr>
      <w:spacing w:after="240"/>
      <w:jc w:val="center"/>
    </w:pPr>
    <w:rPr>
      <w:b/>
      <w:u w:val="single"/>
    </w:rPr>
  </w:style>
  <w:style w:type="paragraph" w:styleId="RRTitle3BI" w:customStyle="1">
    <w:name w:val="RR Title 3 BI"/>
    <w:basedOn w:val="Normal"/>
    <w:qFormat/>
    <w:rsid w:val="00827A23"/>
    <w:pPr>
      <w:spacing w:after="240"/>
      <w:jc w:val="center"/>
    </w:pPr>
    <w:rPr>
      <w:b/>
      <w:i/>
    </w:rPr>
  </w:style>
  <w:style w:type="paragraph" w:styleId="RRCourier1stInd5Dbl" w:customStyle="1">
    <w:name w:val="RR Courier 1st Ind .5 Dbl"/>
    <w:basedOn w:val="Normal"/>
    <w:qFormat/>
    <w:rsid w:val="00827A23"/>
    <w:pPr>
      <w:spacing w:line="480" w:lineRule="auto"/>
      <w:ind w:firstLine="720"/>
    </w:pPr>
    <w:rPr>
      <w:rFonts w:ascii="Courier New" w:hAnsi="Courier New"/>
    </w:rPr>
  </w:style>
  <w:style w:type="paragraph" w:styleId="RRText1stInd5" w:customStyle="1">
    <w:name w:val="RR Text 1st Ind .5"/>
    <w:basedOn w:val="Normal"/>
    <w:qFormat/>
    <w:rsid w:val="00827A23"/>
    <w:pPr>
      <w:spacing w:after="240"/>
      <w:ind w:firstLine="720"/>
    </w:pPr>
  </w:style>
  <w:style w:type="paragraph" w:styleId="RRText1stInd5Dbl" w:customStyle="1">
    <w:name w:val="RR Text 1st Ind .5 Dbl"/>
    <w:basedOn w:val="Normal"/>
    <w:qFormat/>
    <w:rsid w:val="00827A23"/>
    <w:pPr>
      <w:spacing w:line="480" w:lineRule="auto"/>
      <w:ind w:firstLine="720"/>
    </w:pPr>
  </w:style>
  <w:style w:type="paragraph" w:styleId="RRTextBlock" w:customStyle="1">
    <w:name w:val="RR Text Block"/>
    <w:basedOn w:val="Normal"/>
    <w:qFormat/>
    <w:rsid w:val="00827A23"/>
    <w:pPr>
      <w:spacing w:after="240"/>
    </w:pPr>
    <w:rPr>
      <w:szCs w:val="20"/>
    </w:rPr>
  </w:style>
  <w:style w:type="paragraph" w:styleId="RRTextBlockDbl" w:customStyle="1">
    <w:name w:val="RR Text Block Dbl"/>
    <w:basedOn w:val="Normal"/>
    <w:qFormat/>
    <w:rsid w:val="00827A23"/>
    <w:pPr>
      <w:spacing w:line="48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827A23"/>
    <w:rPr>
      <w:rFonts w:ascii="Times New Roman" w:hAnsi="Times New Roman" w:eastAsiaTheme="majorEastAsia" w:cstheme="majorBidi"/>
      <w:b/>
      <w:bCs/>
      <w:i/>
      <w:iCs/>
      <w:sz w:val="24"/>
      <w:szCs w:val="24"/>
    </w:rPr>
  </w:style>
  <w:style w:type="paragraph" w:styleId="DocID" w:customStyle="1">
    <w:name w:val="DocID"/>
    <w:basedOn w:val="Normal"/>
    <w:next w:val="Footer"/>
    <w:link w:val="DocIDChar"/>
    <w:rsid w:val="00810CED"/>
    <w:rPr>
      <w:rFonts w:ascii="Arial" w:hAnsi="Arial" w:cs="Arial"/>
      <w:color w:val="000000"/>
      <w:sz w:val="16"/>
    </w:rPr>
  </w:style>
  <w:style w:type="character" w:styleId="DocIDChar" w:customStyle="1">
    <w:name w:val="DocID Char"/>
    <w:basedOn w:val="DefaultParagraphFont"/>
    <w:link w:val="DocID"/>
    <w:rsid w:val="00810CED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C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0CE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C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0C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DContent">
    <vt:lpwstr>1|_|2|</vt:lpwstr>
  </op:property>
  <op:property fmtid="{D5CDD505-2E9C-101B-9397-08002B2CF9AE}" pid="3" name="DocID">
    <vt:lpwstr>2887046_1</vt:lpwstr>
  </op:property>
</op:Properties>
</file>